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0FBC" w14:textId="77777777" w:rsidR="004E7D98" w:rsidRDefault="004E7D98" w:rsidP="004E7D98">
      <w:pPr>
        <w:jc w:val="center"/>
      </w:pPr>
      <w:r>
        <w:t>ПАМЯТКА</w:t>
      </w:r>
    </w:p>
    <w:p w14:paraId="5FFC9E00" w14:textId="77777777" w:rsidR="004E7D98" w:rsidRDefault="004E7D98" w:rsidP="004E7D98">
      <w:pPr>
        <w:jc w:val="center"/>
      </w:pPr>
    </w:p>
    <w:p w14:paraId="794645D5" w14:textId="77777777" w:rsidR="004E7D98" w:rsidRDefault="004E7D98" w:rsidP="004E7D98">
      <w:pPr>
        <w:jc w:val="center"/>
      </w:pPr>
      <w:r w:rsidRPr="00AD0E46">
        <w:t>Уважаемый участник Универсиады!</w:t>
      </w:r>
    </w:p>
    <w:p w14:paraId="17F1E26F" w14:textId="77777777" w:rsidR="004E7D98" w:rsidRPr="00AD0E46" w:rsidRDefault="004E7D98" w:rsidP="004E7D98">
      <w:pPr>
        <w:jc w:val="center"/>
        <w:rPr>
          <w:sz w:val="10"/>
          <w:szCs w:val="10"/>
        </w:rPr>
      </w:pPr>
    </w:p>
    <w:p w14:paraId="35887F16" w14:textId="77777777" w:rsidR="004E7D98" w:rsidRDefault="004E7D98" w:rsidP="004E7D98">
      <w:pPr>
        <w:spacing w:line="276" w:lineRule="auto"/>
        <w:ind w:left="-180"/>
        <w:jc w:val="center"/>
      </w:pPr>
      <w:r w:rsidRPr="00AD0E46">
        <w:t xml:space="preserve">Универсиада МГУ «Ломоносов» по </w:t>
      </w:r>
    </w:p>
    <w:p w14:paraId="508042C3" w14:textId="77777777" w:rsidR="004E7D98" w:rsidRDefault="004E7D98" w:rsidP="004E7D98">
      <w:pPr>
        <w:spacing w:line="276" w:lineRule="auto"/>
        <w:ind w:left="-180"/>
        <w:jc w:val="center"/>
      </w:pPr>
      <w:r w:rsidRPr="00AD0E46">
        <w:t>ПОЧВОВЕДЕНИЮ и ЭКОЛОГИИ</w:t>
      </w:r>
    </w:p>
    <w:p w14:paraId="638E0F86" w14:textId="77777777" w:rsidR="004E7D98" w:rsidRDefault="004E7D98" w:rsidP="004E7D98">
      <w:pPr>
        <w:spacing w:line="276" w:lineRule="auto"/>
        <w:ind w:left="-180"/>
        <w:jc w:val="center"/>
      </w:pPr>
    </w:p>
    <w:p w14:paraId="5BF67BF8" w14:textId="3967B780" w:rsidR="004E7D98" w:rsidRPr="00F263D3" w:rsidRDefault="004E7D98" w:rsidP="004E7D98">
      <w:pPr>
        <w:spacing w:line="276" w:lineRule="auto"/>
        <w:ind w:left="-180"/>
        <w:jc w:val="both"/>
        <w:rPr>
          <w:b/>
          <w:bCs/>
          <w:shd w:val="clear" w:color="auto" w:fill="FFFFFF"/>
        </w:rPr>
      </w:pPr>
      <w:r w:rsidRPr="00AD0E46">
        <w:t xml:space="preserve">проводится </w:t>
      </w:r>
      <w:r w:rsidR="00F263D3">
        <w:rPr>
          <w:b/>
        </w:rPr>
        <w:t>01</w:t>
      </w:r>
      <w:r w:rsidR="004E2039" w:rsidRPr="004E2039">
        <w:rPr>
          <w:b/>
        </w:rPr>
        <w:t xml:space="preserve"> апреля</w:t>
      </w:r>
      <w:r w:rsidRPr="00AD0E46">
        <w:rPr>
          <w:b/>
        </w:rPr>
        <w:t xml:space="preserve"> 20</w:t>
      </w:r>
      <w:r w:rsidR="00F263D3">
        <w:rPr>
          <w:b/>
        </w:rPr>
        <w:t>23</w:t>
      </w:r>
      <w:r w:rsidRPr="00AD0E46">
        <w:rPr>
          <w:b/>
        </w:rPr>
        <w:t xml:space="preserve"> года</w:t>
      </w:r>
      <w:r w:rsidRPr="00AD0E46">
        <w:t xml:space="preserve">, </w:t>
      </w:r>
      <w:r w:rsidRPr="004E2039">
        <w:rPr>
          <w:b/>
        </w:rPr>
        <w:t xml:space="preserve">в </w:t>
      </w:r>
      <w:r w:rsidR="004E2039" w:rsidRPr="004E2039">
        <w:rPr>
          <w:b/>
        </w:rPr>
        <w:t>1</w:t>
      </w:r>
      <w:r w:rsidR="00F263D3">
        <w:rPr>
          <w:b/>
        </w:rPr>
        <w:t>4</w:t>
      </w:r>
      <w:r w:rsidRPr="004E2039">
        <w:rPr>
          <w:b/>
        </w:rPr>
        <w:t xml:space="preserve"> час</w:t>
      </w:r>
      <w:r w:rsidRPr="00AD0E46">
        <w:rPr>
          <w:b/>
        </w:rPr>
        <w:t>. 00 мин</w:t>
      </w:r>
      <w:r w:rsidRPr="00AD0E46">
        <w:t>. в биолого-почвенном корпусе</w:t>
      </w:r>
      <w:r w:rsidRPr="00AD0E46">
        <w:rPr>
          <w:shd w:val="clear" w:color="auto" w:fill="FFFFFF"/>
        </w:rPr>
        <w:t xml:space="preserve">. </w:t>
      </w:r>
      <w:r w:rsidR="00F263D3" w:rsidRPr="00F263D3">
        <w:rPr>
          <w:b/>
          <w:bCs/>
          <w:shd w:val="clear" w:color="auto" w:fill="FFFFFF"/>
        </w:rPr>
        <w:t>Аудитория М-2.</w:t>
      </w:r>
    </w:p>
    <w:p w14:paraId="19FEAF57" w14:textId="7D725FC6" w:rsidR="004E7D98" w:rsidRPr="00AD0E46" w:rsidRDefault="004E7D98" w:rsidP="004E7D98">
      <w:pPr>
        <w:pStyle w:val="a3"/>
        <w:ind w:left="-180"/>
      </w:pPr>
      <w:r w:rsidRPr="00AD0E46">
        <w:t xml:space="preserve">Продолжительность Универсиады – </w:t>
      </w:r>
      <w:r w:rsidRPr="00AD0E46">
        <w:rPr>
          <w:b/>
        </w:rPr>
        <w:t>0</w:t>
      </w:r>
      <w:r w:rsidR="00F263D3">
        <w:rPr>
          <w:b/>
        </w:rPr>
        <w:t>3</w:t>
      </w:r>
      <w:r w:rsidRPr="00AD0E46">
        <w:rPr>
          <w:b/>
        </w:rPr>
        <w:t xml:space="preserve"> </w:t>
      </w:r>
      <w:r w:rsidR="00F263D3" w:rsidRPr="00AD0E46">
        <w:rPr>
          <w:b/>
        </w:rPr>
        <w:t xml:space="preserve">часа </w:t>
      </w:r>
      <w:r w:rsidR="00F263D3">
        <w:rPr>
          <w:b/>
        </w:rPr>
        <w:t>(180</w:t>
      </w:r>
      <w:r w:rsidRPr="00AD0E46">
        <w:rPr>
          <w:b/>
        </w:rPr>
        <w:t> минут</w:t>
      </w:r>
      <w:r w:rsidR="00F263D3">
        <w:rPr>
          <w:b/>
        </w:rPr>
        <w:t>)</w:t>
      </w:r>
      <w:r w:rsidRPr="00AD0E46">
        <w:t xml:space="preserve"> без перерыва. Время</w:t>
      </w:r>
      <w:r>
        <w:t xml:space="preserve"> </w:t>
      </w:r>
      <w:r w:rsidRPr="00AD0E46">
        <w:t>отсчитывается с момента объявления заданий. Опоздавшие</w:t>
      </w:r>
      <w:r>
        <w:t xml:space="preserve"> участники</w:t>
      </w:r>
      <w:r w:rsidRPr="00AD0E46">
        <w:t xml:space="preserve"> (независимо от причины) в аудиторию не допускаются.</w:t>
      </w:r>
    </w:p>
    <w:p w14:paraId="5A9952B4" w14:textId="77777777" w:rsidR="004E7D98" w:rsidRDefault="004E7D98" w:rsidP="004E7D98">
      <w:pPr>
        <w:pStyle w:val="a3"/>
        <w:ind w:left="-180"/>
        <w:rPr>
          <w:b/>
          <w:bCs/>
        </w:rPr>
      </w:pPr>
      <w:r w:rsidRPr="00AD0E46">
        <w:t>При регистрации участник Универсиады предъявляет</w:t>
      </w:r>
      <w:r w:rsidRPr="00AD0E46">
        <w:rPr>
          <w:b/>
          <w:bCs/>
        </w:rPr>
        <w:t xml:space="preserve"> паспорт и сдает заполненные формы заявления и согласия на обработку персональных данных. </w:t>
      </w:r>
    </w:p>
    <w:p w14:paraId="4706A2C6" w14:textId="3D044C8F" w:rsidR="004E7D98" w:rsidRPr="00AD0E46" w:rsidRDefault="004E7D98" w:rsidP="004E7D98">
      <w:pPr>
        <w:spacing w:line="276" w:lineRule="auto"/>
        <w:ind w:left="-180"/>
        <w:jc w:val="both"/>
      </w:pPr>
      <w:r>
        <w:t xml:space="preserve">Технические баллы по результатам </w:t>
      </w:r>
      <w:r w:rsidRPr="00AD0E46">
        <w:t>Универсиады будут опубликованы</w:t>
      </w:r>
      <w:r>
        <w:t xml:space="preserve"> </w:t>
      </w:r>
      <w:r w:rsidR="00F263D3">
        <w:t xml:space="preserve">на сайте факультета почвоведения </w:t>
      </w:r>
      <w:r w:rsidRPr="00743DFE">
        <w:rPr>
          <w:rStyle w:val="a5"/>
          <w:color w:val="000000" w:themeColor="text1"/>
          <w:u w:val="none"/>
        </w:rPr>
        <w:t>не</w:t>
      </w:r>
      <w:r w:rsidRPr="00743DFE">
        <w:rPr>
          <w:color w:val="000000" w:themeColor="text1"/>
        </w:rPr>
        <w:t xml:space="preserve"> </w:t>
      </w:r>
      <w:r w:rsidRPr="00AD0E46">
        <w:t xml:space="preserve">ранее </w:t>
      </w:r>
      <w:r w:rsidR="00F263D3">
        <w:rPr>
          <w:b/>
        </w:rPr>
        <w:t>14</w:t>
      </w:r>
      <w:r w:rsidR="004E2039" w:rsidRPr="004E2039">
        <w:rPr>
          <w:b/>
        </w:rPr>
        <w:t xml:space="preserve"> апреля</w:t>
      </w:r>
      <w:r>
        <w:t xml:space="preserve"> </w:t>
      </w:r>
      <w:r w:rsidRPr="00AD0E46">
        <w:rPr>
          <w:b/>
        </w:rPr>
        <w:t>20</w:t>
      </w:r>
      <w:r w:rsidR="00F263D3">
        <w:rPr>
          <w:b/>
        </w:rPr>
        <w:t>23</w:t>
      </w:r>
      <w:r w:rsidRPr="00AD0E46">
        <w:rPr>
          <w:b/>
        </w:rPr>
        <w:t xml:space="preserve"> года</w:t>
      </w:r>
      <w:r w:rsidRPr="00AD0E46">
        <w:t>.</w:t>
      </w:r>
      <w:r>
        <w:t xml:space="preserve"> Там же будут указаны сроки проведения показа работ и апелляции.</w:t>
      </w:r>
    </w:p>
    <w:p w14:paraId="649F6889" w14:textId="77777777" w:rsidR="004E7D98" w:rsidRPr="00AD0E46" w:rsidRDefault="004E7D98" w:rsidP="004E7D98">
      <w:pPr>
        <w:pStyle w:val="a3"/>
        <w:ind w:left="-180"/>
        <w:rPr>
          <w:b/>
          <w:bCs/>
        </w:rPr>
      </w:pPr>
      <w:r w:rsidRPr="00AD0E46">
        <w:t>При входе в аудиторию участник Универсиады предъявляет</w:t>
      </w:r>
      <w:r w:rsidRPr="00AD0E46">
        <w:rPr>
          <w:b/>
          <w:bCs/>
        </w:rPr>
        <w:t xml:space="preserve"> паспорт.</w:t>
      </w:r>
    </w:p>
    <w:p w14:paraId="527A2B1B" w14:textId="27255856" w:rsidR="004E7D98" w:rsidRPr="00AD0E46" w:rsidRDefault="004E7D98" w:rsidP="004E7D98">
      <w:pPr>
        <w:pStyle w:val="a3"/>
        <w:ind w:left="-180"/>
      </w:pPr>
      <w:r w:rsidRPr="00AD0E46">
        <w:t>Участник</w:t>
      </w:r>
      <w:r w:rsidR="000669E3">
        <w:t>у</w:t>
      </w:r>
      <w:r w:rsidRPr="00AD0E46">
        <w:t xml:space="preserve"> </w:t>
      </w:r>
      <w:r>
        <w:t>Универсиады</w:t>
      </w:r>
      <w:r w:rsidRPr="00AD0E46">
        <w:t xml:space="preserve"> </w:t>
      </w:r>
      <w:r w:rsidR="000669E3">
        <w:t>необходимо</w:t>
      </w:r>
      <w:r w:rsidRPr="00AD0E46">
        <w:t xml:space="preserve"> взять с собой в аудиторию 2 ручки с пастой одинакового цвета (черного или синего)</w:t>
      </w:r>
      <w:r w:rsidR="000669E3">
        <w:t xml:space="preserve">, </w:t>
      </w:r>
      <w:proofErr w:type="gramStart"/>
      <w:r w:rsidR="000669E3">
        <w:t xml:space="preserve">калькулятор, </w:t>
      </w:r>
      <w:r w:rsidRPr="00AD0E46">
        <w:t xml:space="preserve"> прозрачную</w:t>
      </w:r>
      <w:proofErr w:type="gramEnd"/>
      <w:r w:rsidRPr="00AD0E46">
        <w:t xml:space="preserve"> пластиковую бутылку с негазированной водой.</w:t>
      </w:r>
    </w:p>
    <w:p w14:paraId="33D494C2" w14:textId="77777777" w:rsidR="004E7D98" w:rsidRPr="00AD0E46" w:rsidRDefault="004E7D98" w:rsidP="004E7D98">
      <w:pPr>
        <w:pStyle w:val="a3"/>
        <w:ind w:left="-180"/>
      </w:pPr>
      <w:r w:rsidRPr="00AD0E46">
        <w:rPr>
          <w:b/>
        </w:rPr>
        <w:t>Не разрешается</w:t>
      </w:r>
      <w:r w:rsidRPr="00AD0E46">
        <w:t xml:space="preserve"> пользоваться карандашами, фломастерами, специальными ручками, ластиками, корректирующей жидкостью и т.п. Черновики не проверяются.</w:t>
      </w:r>
    </w:p>
    <w:p w14:paraId="7D5BAA2B" w14:textId="77777777" w:rsidR="004E7D98" w:rsidRPr="00AD0E46" w:rsidRDefault="004E7D98" w:rsidP="004E7D98">
      <w:pPr>
        <w:pStyle w:val="a3"/>
        <w:ind w:left="-180"/>
      </w:pPr>
      <w:r w:rsidRPr="00AD0E46">
        <w:rPr>
          <w:b/>
        </w:rPr>
        <w:t>Категорически запрещается</w:t>
      </w:r>
      <w:r w:rsidRPr="00AD0E46">
        <w:t xml:space="preserve"> вносить в аудиторию любые вспомогательные материалы и средства сотовой</w:t>
      </w:r>
      <w:r w:rsidRPr="004160C4">
        <w:t xml:space="preserve"> </w:t>
      </w:r>
      <w:r>
        <w:t>связи</w:t>
      </w:r>
      <w:r w:rsidRPr="00AD0E46">
        <w:t xml:space="preserve">, </w:t>
      </w:r>
      <w:r w:rsidRPr="00AD0E46">
        <w:rPr>
          <w:lang w:val="en-US"/>
        </w:rPr>
        <w:t>mp</w:t>
      </w:r>
      <w:r w:rsidRPr="00AD0E46">
        <w:t xml:space="preserve">3-плееры, портативные компьютеры и другие передающие устройства, даже в выключенном состоянии. </w:t>
      </w:r>
    </w:p>
    <w:p w14:paraId="409C2FB4" w14:textId="77777777" w:rsidR="004E7D98" w:rsidRPr="00AD0E46" w:rsidRDefault="004E7D98" w:rsidP="004E7D98">
      <w:pPr>
        <w:pStyle w:val="a3"/>
        <w:ind w:left="-180"/>
      </w:pPr>
      <w:r w:rsidRPr="00AD0E46">
        <w:t>При нарушении порядка проведения участник из аудитории удаляется, а работа не проверяется.</w:t>
      </w:r>
    </w:p>
    <w:p w14:paraId="42DEDE70" w14:textId="77777777" w:rsidR="004E7D98" w:rsidRDefault="004E7D98" w:rsidP="004E7D98">
      <w:pPr>
        <w:pStyle w:val="a3"/>
        <w:jc w:val="center"/>
        <w:rPr>
          <w:b/>
          <w:bCs/>
        </w:rPr>
      </w:pPr>
      <w:r w:rsidRPr="00AE6C86">
        <w:rPr>
          <w:b/>
          <w:bCs/>
        </w:rPr>
        <w:t>Желаем Вам успеха!</w:t>
      </w:r>
      <w:r>
        <w:rPr>
          <w:b/>
          <w:bCs/>
        </w:rPr>
        <w:t xml:space="preserve"> </w:t>
      </w:r>
    </w:p>
    <w:p w14:paraId="7B08448D" w14:textId="77777777" w:rsidR="008640DA" w:rsidRDefault="004E7D98" w:rsidP="004E7D98">
      <w:pPr>
        <w:pStyle w:val="a3"/>
        <w:jc w:val="center"/>
      </w:pPr>
      <w:r>
        <w:rPr>
          <w:b/>
          <w:bCs/>
        </w:rPr>
        <w:t>Оргкомитет Универсиады</w:t>
      </w:r>
    </w:p>
    <w:sectPr w:rsidR="008640DA" w:rsidSect="00A45546">
      <w:pgSz w:w="8391" w:h="11907" w:code="1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98"/>
    <w:rsid w:val="000669E3"/>
    <w:rsid w:val="002D284A"/>
    <w:rsid w:val="004E2039"/>
    <w:rsid w:val="004E7D98"/>
    <w:rsid w:val="00731166"/>
    <w:rsid w:val="00743DFE"/>
    <w:rsid w:val="008640DA"/>
    <w:rsid w:val="008A7F0E"/>
    <w:rsid w:val="00BC777A"/>
    <w:rsid w:val="00EA437C"/>
    <w:rsid w:val="00F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3DBD"/>
  <w15:docId w15:val="{A0853BA2-42EF-4EAA-9083-CB838C4B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D98"/>
    <w:pPr>
      <w:jc w:val="both"/>
    </w:pPr>
  </w:style>
  <w:style w:type="character" w:customStyle="1" w:styleId="a4">
    <w:name w:val="Основной текст Знак"/>
    <w:basedOn w:val="a0"/>
    <w:link w:val="a3"/>
    <w:rsid w:val="004E7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7D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Орешников Денис Андреевич</cp:lastModifiedBy>
  <cp:revision>2</cp:revision>
  <dcterms:created xsi:type="dcterms:W3CDTF">2023-03-20T08:58:00Z</dcterms:created>
  <dcterms:modified xsi:type="dcterms:W3CDTF">2023-03-20T08:58:00Z</dcterms:modified>
</cp:coreProperties>
</file>